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6.jpg" ContentType="image/jpeg"/>
  <Override PartName="/word/media/rId47.jpg" ContentType="image/jpeg"/>
  <Override PartName="/word/media/rId52.jpg" ContentType="image/jpeg"/>
  <Override PartName="/word/media/rId39.jpg" ContentType="image/jpeg"/>
  <Override PartName="/word/media/rId27.jpg" ContentType="image/jpeg"/>
  <Override PartName="/word/media/rId35.jpg" ContentType="image/jpeg"/>
  <Override PartName="/word/media/rId31.jpg" ContentType="image/jpeg"/>
  <Override PartName="/word/media/rId43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Язык</w:t>
      </w:r>
      <w:r>
        <w:t xml:space="preserve"> </w:t>
      </w:r>
      <w:r>
        <w:t xml:space="preserve">разметки</w:t>
      </w:r>
      <w:r>
        <w:t xml:space="preserve"> </w:t>
      </w:r>
      <w:r>
        <w:t xml:space="preserve">Markdown</w:t>
      </w:r>
    </w:p>
    <w:p>
      <w:pPr>
        <w:pStyle w:val="Author"/>
      </w:pPr>
      <w:r>
        <w:t xml:space="preserve">Мокочунина</w:t>
      </w:r>
      <w:r>
        <w:t xml:space="preserve"> </w:t>
      </w:r>
      <w:r>
        <w:t xml:space="preserve">Влада</w:t>
      </w:r>
      <w:r>
        <w:t xml:space="preserve"> </w:t>
      </w:r>
      <w:r>
        <w:t xml:space="preserve">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процедуры оформления отчетов с помощью</w:t>
      </w:r>
      <w:r>
        <w:t xml:space="preserve"> </w:t>
      </w:r>
      <w:r>
        <w:t xml:space="preserve">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Научиться оформлять отчет в Markdown.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Для создания заголовка, используйте знак #.</w:t>
      </w:r>
      <w:r>
        <w:t xml:space="preserve"> </w:t>
      </w:r>
      <w:r>
        <w:t xml:space="preserve">Чтобы задать для текста полужирное начертание, заключите его в двойные</w:t>
      </w:r>
      <w:r>
        <w:t xml:space="preserve"> </w:t>
      </w:r>
      <w:r>
        <w:t xml:space="preserve">звездочки.</w:t>
      </w:r>
      <w:r>
        <w:t xml:space="preserve"> </w:t>
      </w:r>
      <w:r>
        <w:t xml:space="preserve">Чтобы задать для текста курсивное начертание, заключите его в одинарные</w:t>
      </w:r>
      <w:r>
        <w:t xml:space="preserve"> </w:t>
      </w:r>
      <w:r>
        <w:t xml:space="preserve">звездочки.</w:t>
      </w:r>
      <w:r>
        <w:t xml:space="preserve"> </w:t>
      </w:r>
      <w:r>
        <w:t xml:space="preserve">Чтобы задать для текста полужирное и курсивное начертание, заключите его</w:t>
      </w:r>
      <w:r>
        <w:t xml:space="preserve"> </w:t>
      </w:r>
      <w:r>
        <w:t xml:space="preserve">в тройные звездочки.</w:t>
      </w:r>
      <w:r>
        <w:t xml:space="preserve"> </w:t>
      </w:r>
      <w:r>
        <w:t xml:space="preserve">Блоки цитирования создаются с помощью символа &gt;.</w:t>
      </w:r>
      <w:r>
        <w:t xml:space="preserve"> </w:t>
      </w:r>
      <w:r>
        <w:t xml:space="preserve">Упорядоченный список можно отформатировать с помощью соответствую-</w:t>
      </w:r>
      <w:r>
        <w:t xml:space="preserve"> </w:t>
      </w:r>
      <w:r>
        <w:t xml:space="preserve">щих цифр.</w:t>
      </w:r>
      <w:r>
        <w:t xml:space="preserve"> </w:t>
      </w:r>
      <w:r>
        <w:t xml:space="preserve">Чтобы вложить один список в другой, добавьте отступ для элементов дочер-</w:t>
      </w:r>
      <w:r>
        <w:t xml:space="preserve"> </w:t>
      </w:r>
      <w:r>
        <w:t xml:space="preserve">него списка.</w:t>
      </w:r>
      <w:r>
        <w:t xml:space="preserve"> </w:t>
      </w:r>
      <w:r>
        <w:t xml:space="preserve">Неупорядоченный список можно отформатировать с помо-</w:t>
      </w:r>
      <w:r>
        <w:t xml:space="preserve"> </w:t>
      </w:r>
      <w:r>
        <w:t xml:space="preserve">щью звездочек или тире.</w:t>
      </w:r>
      <w:r>
        <w:t xml:space="preserve"> </w:t>
      </w:r>
      <w:r>
        <w:t xml:space="preserve">Чтобы вложить один список в другой, добавьте отступ для элементов дочер-</w:t>
      </w:r>
      <w:r>
        <w:t xml:space="preserve"> </w:t>
      </w:r>
      <w:r>
        <w:t xml:space="preserve">него списка.</w:t>
      </w:r>
      <w:r>
        <w:t xml:space="preserve"> </w:t>
      </w:r>
      <w:r>
        <w:t xml:space="preserve">Синтаксис Markdown для встроенной ссылки состоит из части,</w:t>
      </w:r>
      <w:r>
        <w:t xml:space="preserve"> </w:t>
      </w:r>
      <w:r>
        <w:t xml:space="preserve">представляющей текст гиперссылки, и части– URL-адреса или</w:t>
      </w:r>
      <w:r>
        <w:t xml:space="preserve"> </w:t>
      </w:r>
      <w:r>
        <w:t xml:space="preserve">имени файла,поддерживает как встраивание фрагментов кода в предложение,так и их размещение между предложениями в виде отдельных огражденных</w:t>
      </w:r>
      <w:r>
        <w:t xml:space="preserve"> </w:t>
      </w:r>
      <w:r>
        <w:t xml:space="preserve">блоков.</w:t>
      </w:r>
      <w:r>
        <w:t xml:space="preserve"> </w:t>
      </w:r>
      <w:r>
        <w:t xml:space="preserve">В Markdown вставить изображение в документ можно с помощью непосред-</w:t>
      </w:r>
      <w:r>
        <w:t xml:space="preserve"> </w:t>
      </w:r>
      <w:r>
        <w:t xml:space="preserve">ственного указания адреса изображения.</w:t>
      </w:r>
    </w:p>
    <w:bookmarkEnd w:id="22"/>
    <w:bookmarkStart w:id="5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Я перешла в каталог курса и обновила локальный репозиторий (рис. 1) .</w:t>
      </w:r>
    </w:p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Рис. 1: Каталог курса. Обновление локального репозитория" title="" id="24" name="Picture"/>
            <a:graphic>
              <a:graphicData uri="http://schemas.openxmlformats.org/drawingml/2006/picture">
                <pic:pic>
                  <pic:nvPicPr>
                    <pic:cNvPr descr="image/94130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Каталог курса. Обновление локального репозитория</w:t>
      </w:r>
    </w:p>
    <w:p>
      <w:pPr>
        <w:numPr>
          <w:ilvl w:val="0"/>
          <w:numId w:val="1002"/>
        </w:numPr>
        <w:pStyle w:val="Compact"/>
      </w:pPr>
      <w:r>
        <w:t xml:space="preserve">Я перешла в каталог с шаблоном отчета по лабораторной работе 4.</w:t>
      </w:r>
    </w:p>
    <w:p>
      <w:pPr>
        <w:pStyle w:val="CaptionedFigure"/>
      </w:pPr>
      <w:bookmarkStart w:id="30" w:name="fig:002"/>
      <w:r>
        <w:drawing>
          <wp:inline>
            <wp:extent cx="5334000" cy="3000375"/>
            <wp:effectExtent b="0" l="0" r="0" t="0"/>
            <wp:docPr descr="Рис. 2: Каталог с шаблоном." title="" id="28" name="Picture"/>
            <a:graphic>
              <a:graphicData uri="http://schemas.openxmlformats.org/drawingml/2006/picture">
                <pic:pic>
                  <pic:nvPicPr>
                    <pic:cNvPr descr="image/4417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Каталог с шаблоном.</w:t>
      </w:r>
    </w:p>
    <w:p>
      <w:pPr>
        <w:numPr>
          <w:ilvl w:val="0"/>
          <w:numId w:val="1003"/>
        </w:numPr>
        <w:pStyle w:val="Compact"/>
      </w:pPr>
      <w:r>
        <w:t xml:space="preserve">Я провела компиляцию шаблона с использованием Makefile.</w:t>
      </w:r>
    </w:p>
    <w:p>
      <w:pPr>
        <w:pStyle w:val="CaptionedFigure"/>
      </w:pPr>
      <w:bookmarkStart w:id="34" w:name="fig:003"/>
      <w:r>
        <w:drawing>
          <wp:inline>
            <wp:extent cx="5334000" cy="3000375"/>
            <wp:effectExtent b="0" l="0" r="0" t="0"/>
            <wp:docPr descr="Рис. 3: Компиляция шаблона." title="" id="32" name="Picture"/>
            <a:graphic>
              <a:graphicData uri="http://schemas.openxmlformats.org/drawingml/2006/picture">
                <pic:pic>
                  <pic:nvPicPr>
                    <pic:cNvPr descr="image/70205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Компиляция шаблона.</w:t>
      </w:r>
    </w:p>
    <w:p>
      <w:pPr>
        <w:numPr>
          <w:ilvl w:val="0"/>
          <w:numId w:val="1004"/>
        </w:numPr>
        <w:pStyle w:val="Compact"/>
      </w:pPr>
      <w:r>
        <w:t xml:space="preserve">Я открыла и проверила корректность полученных файлов.</w:t>
      </w:r>
    </w:p>
    <w:p>
      <w:pPr>
        <w:pStyle w:val="CaptionedFigure"/>
      </w:pPr>
      <w:bookmarkStart w:id="38" w:name="fig:004"/>
      <w:r>
        <w:drawing>
          <wp:inline>
            <wp:extent cx="5334000" cy="3000375"/>
            <wp:effectExtent b="0" l="0" r="0" t="0"/>
            <wp:docPr descr="Рис. 4: Pdf файл." title="" id="36" name="Picture"/>
            <a:graphic>
              <a:graphicData uri="http://schemas.openxmlformats.org/drawingml/2006/picture">
                <pic:pic>
                  <pic:nvPicPr>
                    <pic:cNvPr descr="image/60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Pdf файл.</w:t>
      </w:r>
    </w:p>
    <w:p>
      <w:pPr>
        <w:pStyle w:val="CaptionedFigure"/>
      </w:pPr>
      <w:bookmarkStart w:id="42" w:name="fig:005"/>
      <w:r>
        <w:drawing>
          <wp:inline>
            <wp:extent cx="5334000" cy="3000375"/>
            <wp:effectExtent b="0" l="0" r="0" t="0"/>
            <wp:docPr descr="Рис. 5: Docx файл." title="" id="40" name="Picture"/>
            <a:graphic>
              <a:graphicData uri="http://schemas.openxmlformats.org/drawingml/2006/picture">
                <pic:pic>
                  <pic:nvPicPr>
                    <pic:cNvPr descr="image/31286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Docx файл.</w:t>
      </w:r>
    </w:p>
    <w:p>
      <w:pPr>
        <w:pStyle w:val="CaptionedFigure"/>
      </w:pPr>
      <w:bookmarkStart w:id="46" w:name="fig:006"/>
      <w:r>
        <w:drawing>
          <wp:inline>
            <wp:extent cx="5334000" cy="3000375"/>
            <wp:effectExtent b="0" l="0" r="0" t="0"/>
            <wp:docPr descr="Рис. 6: Файл md." title="" id="44" name="Picture"/>
            <a:graphic>
              <a:graphicData uri="http://schemas.openxmlformats.org/drawingml/2006/picture">
                <pic:pic>
                  <pic:nvPicPr>
                    <pic:cNvPr descr="image/75447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Файл md.</w:t>
      </w:r>
    </w:p>
    <w:p>
      <w:pPr>
        <w:numPr>
          <w:ilvl w:val="0"/>
          <w:numId w:val="1005"/>
        </w:numPr>
        <w:pStyle w:val="Compact"/>
      </w:pPr>
      <w:r>
        <w:t xml:space="preserve">Я удалила полученные файлы с использованием Makefile.</w:t>
      </w:r>
    </w:p>
    <w:p>
      <w:pPr>
        <w:pStyle w:val="CaptionedFigure"/>
      </w:pPr>
      <w:bookmarkStart w:id="50" w:name="fig:007"/>
      <w:r>
        <w:drawing>
          <wp:inline>
            <wp:extent cx="5334000" cy="3000375"/>
            <wp:effectExtent b="0" l="0" r="0" t="0"/>
            <wp:docPr descr="Рис. 7: Удаление файлов." title="" id="48" name="Picture"/>
            <a:graphic>
              <a:graphicData uri="http://schemas.openxmlformats.org/drawingml/2006/picture">
                <pic:pic>
                  <pic:nvPicPr>
                    <pic:cNvPr descr="image/164811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Удаление файлов.</w:t>
      </w:r>
    </w:p>
    <w:p>
      <w:pPr>
        <w:numPr>
          <w:ilvl w:val="0"/>
          <w:numId w:val="1006"/>
        </w:numPr>
        <w:pStyle w:val="Compact"/>
      </w:pPr>
      <w:r>
        <w:t xml:space="preserve">Я внимательно изучила структуру файла и написала собственный отчет.</w:t>
      </w:r>
    </w:p>
    <w:p>
      <w:pPr>
        <w:pStyle w:val="FirstParagraph"/>
      </w:pPr>
      <w:r>
        <w:t xml:space="preserve">Изучение структуры файла.</w:t>
      </w:r>
    </w:p>
    <w:bookmarkEnd w:id="51"/>
    <w:bookmarkStart w:id="60" w:name="самостоятельная-работа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Самостоятельная работа</w:t>
      </w:r>
    </w:p>
    <w:p>
      <w:pPr>
        <w:numPr>
          <w:ilvl w:val="0"/>
          <w:numId w:val="1007"/>
        </w:numPr>
        <w:pStyle w:val="Compact"/>
      </w:pPr>
      <w:r>
        <w:t xml:space="preserve">Я оформила отчет по лабораторной работе №3 в md и провела его компиляцию в docx и pdf.</w:t>
      </w:r>
    </w:p>
    <w:p>
      <w:pPr>
        <w:pStyle w:val="CaptionedFigure"/>
      </w:pPr>
      <w:bookmarkStart w:id="55" w:name="fig:009"/>
      <w:r>
        <w:drawing>
          <wp:inline>
            <wp:extent cx="5334000" cy="3000375"/>
            <wp:effectExtent b="0" l="0" r="0" t="0"/>
            <wp:docPr descr="Рис. 8: Лабораторная работа №3." title="" id="53" name="Picture"/>
            <a:graphic>
              <a:graphicData uri="http://schemas.openxmlformats.org/drawingml/2006/picture">
                <pic:pic>
                  <pic:nvPicPr>
                    <pic:cNvPr descr="image/1787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Лабораторная работа №3.</w:t>
      </w:r>
    </w:p>
    <w:p>
      <w:pPr>
        <w:numPr>
          <w:ilvl w:val="0"/>
          <w:numId w:val="1008"/>
        </w:numPr>
        <w:pStyle w:val="Compact"/>
      </w:pPr>
      <w:r>
        <w:t xml:space="preserve">Я отправила файлы на github.</w:t>
      </w:r>
    </w:p>
    <w:p>
      <w:pPr>
        <w:pStyle w:val="CaptionedFigure"/>
      </w:pPr>
      <w:bookmarkStart w:id="59" w:name="fig:010"/>
      <w:r>
        <w:drawing>
          <wp:inline>
            <wp:extent cx="5334000" cy="3866788"/>
            <wp:effectExtent b="0" l="0" r="0" t="0"/>
            <wp:docPr descr="Рис. 9: Отправка файлов." title="" id="57" name="Picture"/>
            <a:graphic>
              <a:graphicData uri="http://schemas.openxmlformats.org/drawingml/2006/picture">
                <pic:pic>
                  <pic:nvPicPr>
                    <pic:cNvPr descr="image/1234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9: Отправка файлов.</w:t>
      </w:r>
    </w:p>
    <w:bookmarkEnd w:id="60"/>
    <w:bookmarkStart w:id="62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освоила процедуры оформления отчетов с помощью</w:t>
      </w:r>
      <w:r>
        <w:t xml:space="preserve"> </w:t>
      </w:r>
      <w:r>
        <w:t xml:space="preserve">легковесного языка разметки Markdown.</w:t>
      </w:r>
    </w:p>
    <w:bookmarkStart w:id="61" w:name="refs"/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6" Target="media/rId5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39" Target="media/rId39.jpg" /><Relationship Type="http://schemas.openxmlformats.org/officeDocument/2006/relationships/image" Id="rId27" Target="media/rId27.jpg" /><Relationship Type="http://schemas.openxmlformats.org/officeDocument/2006/relationships/image" Id="rId35" Target="media/rId35.jpg" /><Relationship Type="http://schemas.openxmlformats.org/officeDocument/2006/relationships/image" Id="rId31" Target="media/rId31.jpg" /><Relationship Type="http://schemas.openxmlformats.org/officeDocument/2006/relationships/image" Id="rId43" Target="media/rId43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Мокочунина Влада Сергеевна</dc:creator>
  <dc:language>ru-RU</dc:language>
  <cp:keywords/>
  <dcterms:created xsi:type="dcterms:W3CDTF">2022-10-28T12:21:49Z</dcterms:created>
  <dcterms:modified xsi:type="dcterms:W3CDTF">2022-10-28T12:21:49Z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Язык разметки Markdown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